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ED" w:rsidRDefault="005218ED" w:rsidP="005218ED">
      <w:pPr>
        <w:tabs>
          <w:tab w:val="left" w:pos="993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2 </w:t>
      </w:r>
    </w:p>
    <w:p w:rsidR="005218ED" w:rsidRDefault="005218ED" w:rsidP="005218ED">
      <w:pPr>
        <w:tabs>
          <w:tab w:val="left" w:pos="993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протоколу заседания Общественного совета по проведению независимой </w:t>
      </w:r>
      <w:proofErr w:type="gramStart"/>
      <w:r>
        <w:rPr>
          <w:rFonts w:ascii="Times New Roman" w:hAnsi="Times New Roman" w:cs="Times New Roman"/>
          <w:sz w:val="20"/>
          <w:szCs w:val="20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организациями социального обслуживания от ____________</w:t>
      </w:r>
    </w:p>
    <w:p w:rsidR="005218ED" w:rsidRDefault="005218ED" w:rsidP="001C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3E4" w:rsidRDefault="00E10689" w:rsidP="001C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Выявленные недостаткипо итогам независимой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оценки</w:t>
      </w:r>
      <w:r w:rsidR="00980AA6">
        <w:rPr>
          <w:rFonts w:ascii="Times New Roman" w:hAnsi="Times New Roman" w:cs="Times New Roman"/>
          <w:b/>
          <w:sz w:val="28"/>
          <w:szCs w:val="28"/>
        </w:rPr>
        <w:t xml:space="preserve"> качества условий оказания услуг</w:t>
      </w:r>
      <w:proofErr w:type="gramEnd"/>
      <w:r w:rsidR="00980AA6">
        <w:rPr>
          <w:rFonts w:ascii="Times New Roman" w:hAnsi="Times New Roman" w:cs="Times New Roman"/>
          <w:b/>
          <w:sz w:val="28"/>
          <w:szCs w:val="28"/>
        </w:rPr>
        <w:t xml:space="preserve"> организациями социального обслуживания </w:t>
      </w:r>
      <w:r w:rsidR="00EE3C1A" w:rsidRPr="00EE3C1A">
        <w:rPr>
          <w:rFonts w:ascii="Times New Roman" w:hAnsi="Times New Roman" w:cs="Times New Roman"/>
          <w:b/>
          <w:sz w:val="28"/>
          <w:szCs w:val="28"/>
        </w:rPr>
        <w:t>в 202</w:t>
      </w:r>
      <w:r w:rsidR="00BF4E77">
        <w:rPr>
          <w:rFonts w:ascii="Times New Roman" w:hAnsi="Times New Roman" w:cs="Times New Roman"/>
          <w:b/>
          <w:sz w:val="28"/>
          <w:szCs w:val="28"/>
        </w:rPr>
        <w:t>4</w:t>
      </w:r>
      <w:r w:rsidR="00F6396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C53E4" w:rsidRDefault="001C53E4" w:rsidP="001C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834" w:rsidRDefault="003C45CB" w:rsidP="00F80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828FD">
        <w:rPr>
          <w:rFonts w:ascii="Times New Roman" w:hAnsi="Times New Roman" w:cs="Times New Roman"/>
          <w:b/>
          <w:sz w:val="28"/>
          <w:szCs w:val="28"/>
        </w:rPr>
        <w:t xml:space="preserve">. На информационных стендах в помещениях и на официальном сайте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размещенная </w:t>
      </w:r>
      <w:r w:rsidRPr="002828FD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организации </w:t>
      </w:r>
      <w:r w:rsidR="00F80834">
        <w:rPr>
          <w:rFonts w:ascii="Times New Roman" w:hAnsi="Times New Roman" w:cs="Times New Roman"/>
          <w:b/>
          <w:sz w:val="28"/>
          <w:szCs w:val="28"/>
        </w:rPr>
        <w:t>социал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ьного обслуживания не </w:t>
      </w:r>
      <w:r w:rsidRPr="002828FD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соответств</w:t>
      </w:r>
      <w: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ует</w:t>
      </w:r>
      <w:r w:rsidRPr="002828FD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 xml:space="preserve"> с </w:t>
      </w:r>
      <w:r w:rsidRPr="002828FD">
        <w:rPr>
          <w:rFonts w:ascii="Times New Roman" w:hAnsi="Times New Roman" w:cs="Times New Roman"/>
          <w:b/>
          <w:sz w:val="28"/>
          <w:szCs w:val="28"/>
        </w:rPr>
        <w:t>установленными нормативными правовыми актами</w:t>
      </w:r>
      <w:r w:rsidR="00E20A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C45CB">
        <w:rPr>
          <w:rFonts w:ascii="Times New Roman" w:hAnsi="Times New Roman" w:cs="Times New Roman"/>
          <w:sz w:val="28"/>
          <w:szCs w:val="28"/>
        </w:rPr>
        <w:t>ГОАУСОН «</w:t>
      </w:r>
      <w:proofErr w:type="spellStart"/>
      <w:r w:rsidR="00E83C0F">
        <w:rPr>
          <w:rFonts w:ascii="Times New Roman" w:hAnsi="Times New Roman" w:cs="Times New Roman"/>
          <w:sz w:val="28"/>
          <w:szCs w:val="28"/>
        </w:rPr>
        <w:t>Полярнозорин</w:t>
      </w:r>
      <w:r w:rsidRPr="003C45C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C45CB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3C0F" w:rsidRPr="003C45CB">
        <w:rPr>
          <w:rFonts w:ascii="Times New Roman" w:hAnsi="Times New Roman" w:cs="Times New Roman"/>
          <w:sz w:val="28"/>
          <w:szCs w:val="28"/>
        </w:rPr>
        <w:t>ГОАУСОН «</w:t>
      </w:r>
      <w:r w:rsidR="00E83C0F">
        <w:rPr>
          <w:rFonts w:ascii="Times New Roman" w:hAnsi="Times New Roman" w:cs="Times New Roman"/>
          <w:sz w:val="28"/>
          <w:szCs w:val="28"/>
        </w:rPr>
        <w:t>К</w:t>
      </w:r>
      <w:r w:rsidR="00E83C0F" w:rsidRPr="003C45CB">
        <w:rPr>
          <w:rFonts w:ascii="Times New Roman" w:hAnsi="Times New Roman" w:cs="Times New Roman"/>
          <w:sz w:val="28"/>
          <w:szCs w:val="28"/>
        </w:rPr>
        <w:t xml:space="preserve">омплексный центр социального обслуживания </w:t>
      </w:r>
      <w:proofErr w:type="gramStart"/>
      <w:r w:rsidR="00E83C0F" w:rsidRPr="003C45CB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E83C0F">
        <w:rPr>
          <w:rFonts w:ascii="Times New Roman" w:hAnsi="Times New Roman" w:cs="Times New Roman"/>
          <w:sz w:val="28"/>
          <w:szCs w:val="28"/>
        </w:rPr>
        <w:t xml:space="preserve"> ЗАТО г. Североморск</w:t>
      </w:r>
      <w:r w:rsidR="00E83C0F" w:rsidRPr="003C45CB">
        <w:rPr>
          <w:rFonts w:ascii="Times New Roman" w:hAnsi="Times New Roman" w:cs="Times New Roman"/>
          <w:sz w:val="28"/>
          <w:szCs w:val="28"/>
        </w:rPr>
        <w:t>»</w:t>
      </w:r>
      <w:r w:rsidR="00E83C0F">
        <w:rPr>
          <w:rFonts w:ascii="Times New Roman" w:hAnsi="Times New Roman" w:cs="Times New Roman"/>
          <w:sz w:val="28"/>
          <w:szCs w:val="28"/>
        </w:rPr>
        <w:t xml:space="preserve">, </w:t>
      </w:r>
      <w:r w:rsidR="00E83C0F" w:rsidRPr="003C45CB">
        <w:rPr>
          <w:rFonts w:ascii="Times New Roman" w:hAnsi="Times New Roman" w:cs="Times New Roman"/>
          <w:sz w:val="28"/>
          <w:szCs w:val="28"/>
        </w:rPr>
        <w:t>ГОАУСОН «Кандалакшский комплексный центр социального обслуживания населения»</w:t>
      </w:r>
      <w:r w:rsidR="00E83C0F">
        <w:rPr>
          <w:rFonts w:ascii="Times New Roman" w:hAnsi="Times New Roman" w:cs="Times New Roman"/>
          <w:sz w:val="28"/>
          <w:szCs w:val="28"/>
        </w:rPr>
        <w:t xml:space="preserve">, </w:t>
      </w:r>
      <w:r w:rsidR="00E83C0F" w:rsidRPr="003C45CB">
        <w:rPr>
          <w:rFonts w:ascii="Times New Roman" w:hAnsi="Times New Roman" w:cs="Times New Roman"/>
          <w:sz w:val="28"/>
          <w:szCs w:val="28"/>
        </w:rPr>
        <w:t>ГОАУСОН «</w:t>
      </w:r>
      <w:r w:rsidR="00E83C0F">
        <w:rPr>
          <w:rFonts w:ascii="Times New Roman" w:hAnsi="Times New Roman" w:cs="Times New Roman"/>
          <w:sz w:val="28"/>
          <w:szCs w:val="28"/>
        </w:rPr>
        <w:t>Ковдор</w:t>
      </w:r>
      <w:r w:rsidR="00E83C0F" w:rsidRPr="003C45CB">
        <w:rPr>
          <w:rFonts w:ascii="Times New Roman" w:hAnsi="Times New Roman" w:cs="Times New Roman"/>
          <w:sz w:val="28"/>
          <w:szCs w:val="28"/>
        </w:rPr>
        <w:t>ский комплексный центр социального обслуживания населения»</w:t>
      </w:r>
      <w:r w:rsidR="00E83C0F">
        <w:rPr>
          <w:rFonts w:ascii="Times New Roman" w:hAnsi="Times New Roman" w:cs="Times New Roman"/>
          <w:sz w:val="28"/>
          <w:szCs w:val="28"/>
        </w:rPr>
        <w:t xml:space="preserve">, </w:t>
      </w:r>
      <w:r w:rsidR="00E83C0F" w:rsidRPr="003C45CB">
        <w:rPr>
          <w:rFonts w:ascii="Times New Roman" w:hAnsi="Times New Roman" w:cs="Times New Roman"/>
          <w:sz w:val="28"/>
          <w:szCs w:val="28"/>
        </w:rPr>
        <w:t>ГОАУСОН «К</w:t>
      </w:r>
      <w:r w:rsidR="00E83C0F">
        <w:rPr>
          <w:rFonts w:ascii="Times New Roman" w:hAnsi="Times New Roman" w:cs="Times New Roman"/>
          <w:sz w:val="28"/>
          <w:szCs w:val="28"/>
        </w:rPr>
        <w:t>иров</w:t>
      </w:r>
      <w:r w:rsidR="00E83C0F" w:rsidRPr="003C45CB">
        <w:rPr>
          <w:rFonts w:ascii="Times New Roman" w:hAnsi="Times New Roman" w:cs="Times New Roman"/>
          <w:sz w:val="28"/>
          <w:szCs w:val="28"/>
        </w:rPr>
        <w:t>ский комплексный центр социального обслуживания населения»</w:t>
      </w:r>
      <w:r w:rsidR="00E83C0F">
        <w:rPr>
          <w:rFonts w:ascii="Times New Roman" w:hAnsi="Times New Roman" w:cs="Times New Roman"/>
          <w:sz w:val="28"/>
          <w:szCs w:val="28"/>
        </w:rPr>
        <w:t xml:space="preserve">, </w:t>
      </w:r>
      <w:r w:rsidR="00E83C0F" w:rsidRPr="003C45CB">
        <w:rPr>
          <w:rFonts w:ascii="Times New Roman" w:hAnsi="Times New Roman" w:cs="Times New Roman"/>
          <w:sz w:val="28"/>
          <w:szCs w:val="28"/>
        </w:rPr>
        <w:t>ГОАУСОН «</w:t>
      </w:r>
      <w:r w:rsidR="00E83C0F">
        <w:rPr>
          <w:rFonts w:ascii="Times New Roman" w:hAnsi="Times New Roman" w:cs="Times New Roman"/>
          <w:sz w:val="28"/>
          <w:szCs w:val="28"/>
        </w:rPr>
        <w:t>Тер</w:t>
      </w:r>
      <w:r w:rsidR="00E83C0F" w:rsidRPr="003C45CB">
        <w:rPr>
          <w:rFonts w:ascii="Times New Roman" w:hAnsi="Times New Roman" w:cs="Times New Roman"/>
          <w:sz w:val="28"/>
          <w:szCs w:val="28"/>
        </w:rPr>
        <w:t>ский комплексный центр социального обслуживания населения»</w:t>
      </w:r>
      <w:r w:rsidR="00E83C0F">
        <w:rPr>
          <w:rFonts w:ascii="Times New Roman" w:hAnsi="Times New Roman" w:cs="Times New Roman"/>
          <w:sz w:val="28"/>
          <w:szCs w:val="28"/>
        </w:rPr>
        <w:t>, ГОБ</w:t>
      </w:r>
      <w:r w:rsidR="00E83C0F" w:rsidRPr="003C45CB">
        <w:rPr>
          <w:rFonts w:ascii="Times New Roman" w:hAnsi="Times New Roman" w:cs="Times New Roman"/>
          <w:sz w:val="28"/>
          <w:szCs w:val="28"/>
        </w:rPr>
        <w:t>УСОН «</w:t>
      </w:r>
      <w:r w:rsidR="00E83C0F">
        <w:rPr>
          <w:rFonts w:ascii="Times New Roman" w:hAnsi="Times New Roman" w:cs="Times New Roman"/>
          <w:sz w:val="28"/>
          <w:szCs w:val="28"/>
        </w:rPr>
        <w:t>Мурман</w:t>
      </w:r>
      <w:r w:rsidR="00E83C0F" w:rsidRPr="003C45CB">
        <w:rPr>
          <w:rFonts w:ascii="Times New Roman" w:hAnsi="Times New Roman" w:cs="Times New Roman"/>
          <w:sz w:val="28"/>
          <w:szCs w:val="28"/>
        </w:rPr>
        <w:t>ский центр социально</w:t>
      </w:r>
      <w:r w:rsidR="00E83C0F">
        <w:rPr>
          <w:rFonts w:ascii="Times New Roman" w:hAnsi="Times New Roman" w:cs="Times New Roman"/>
          <w:sz w:val="28"/>
          <w:szCs w:val="28"/>
        </w:rPr>
        <w:t>й помощи семье и детям</w:t>
      </w:r>
      <w:r w:rsidR="00E83C0F" w:rsidRPr="003C45CB">
        <w:rPr>
          <w:rFonts w:ascii="Times New Roman" w:hAnsi="Times New Roman" w:cs="Times New Roman"/>
          <w:sz w:val="28"/>
          <w:szCs w:val="28"/>
        </w:rPr>
        <w:t>»</w:t>
      </w:r>
      <w:r w:rsidR="00E83C0F">
        <w:rPr>
          <w:rFonts w:ascii="Times New Roman" w:hAnsi="Times New Roman" w:cs="Times New Roman"/>
          <w:sz w:val="28"/>
          <w:szCs w:val="28"/>
        </w:rPr>
        <w:t>, МРОО «Пробуждение», АНО «Теплый Север»</w:t>
      </w:r>
      <w:r w:rsidRPr="002828F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F80834" w:rsidRDefault="00E83C0F" w:rsidP="00F80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C0F">
        <w:rPr>
          <w:rFonts w:ascii="Times New Roman" w:hAnsi="Times New Roman" w:cs="Times New Roman"/>
          <w:b/>
          <w:sz w:val="28"/>
          <w:szCs w:val="28"/>
        </w:rPr>
        <w:t>2</w:t>
      </w:r>
      <w:r w:rsidR="003C45CB" w:rsidRPr="00E83C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83C0F">
        <w:rPr>
          <w:rFonts w:ascii="Times New Roman" w:hAnsi="Times New Roman" w:cs="Times New Roman"/>
          <w:b/>
          <w:sz w:val="28"/>
          <w:szCs w:val="28"/>
        </w:rPr>
        <w:t xml:space="preserve">а официальном сайте организации </w:t>
      </w:r>
      <w:r>
        <w:rPr>
          <w:rFonts w:ascii="Times New Roman" w:hAnsi="Times New Roman" w:cs="Times New Roman"/>
          <w:b/>
          <w:sz w:val="28"/>
          <w:szCs w:val="28"/>
        </w:rPr>
        <w:t>отсутствует</w:t>
      </w:r>
      <w:r w:rsidRPr="00E83C0F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83C0F">
        <w:rPr>
          <w:rFonts w:ascii="Times New Roman" w:hAnsi="Times New Roman" w:cs="Times New Roman"/>
          <w:b/>
          <w:sz w:val="28"/>
          <w:szCs w:val="28"/>
        </w:rPr>
        <w:t xml:space="preserve"> о дистанционных способах обратной связи и взаимодействия с получателями услуг и их функционировани</w:t>
      </w:r>
      <w:proofErr w:type="gramStart"/>
      <w:r w:rsidRPr="00E83C0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C45CB">
        <w:rPr>
          <w:rFonts w:ascii="Times New Roman" w:hAnsi="Times New Roman" w:cs="Times New Roman"/>
          <w:sz w:val="28"/>
          <w:szCs w:val="28"/>
        </w:rPr>
        <w:t>ГОАУСОН «</w:t>
      </w:r>
      <w:r>
        <w:rPr>
          <w:rFonts w:ascii="Times New Roman" w:hAnsi="Times New Roman" w:cs="Times New Roman"/>
          <w:sz w:val="28"/>
          <w:szCs w:val="28"/>
        </w:rPr>
        <w:t>Полярнозорин</w:t>
      </w:r>
      <w:r w:rsidRPr="003C45CB">
        <w:rPr>
          <w:rFonts w:ascii="Times New Roman" w:hAnsi="Times New Roman" w:cs="Times New Roman"/>
          <w:sz w:val="28"/>
          <w:szCs w:val="28"/>
        </w:rPr>
        <w:t>ский комплексный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45CB">
        <w:rPr>
          <w:rFonts w:ascii="Times New Roman" w:hAnsi="Times New Roman" w:cs="Times New Roman"/>
          <w:sz w:val="28"/>
          <w:szCs w:val="28"/>
        </w:rPr>
        <w:t>ГОАУСОН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C45CB">
        <w:rPr>
          <w:rFonts w:ascii="Times New Roman" w:hAnsi="Times New Roman" w:cs="Times New Roman"/>
          <w:sz w:val="28"/>
          <w:szCs w:val="28"/>
        </w:rPr>
        <w:t>омплексный центр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ЗАТО г. Североморск</w:t>
      </w:r>
      <w:r w:rsidRPr="003C45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МРОО «Пробуждение», АНО «Теплый Север»</w:t>
      </w:r>
      <w:r w:rsidRPr="002828F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F80834" w:rsidRDefault="00E83C0F" w:rsidP="00F80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3. Отсутствие навигации внутри организации (</w:t>
      </w:r>
      <w:r>
        <w:rPr>
          <w:rFonts w:ascii="Times New Roman" w:hAnsi="Times New Roman" w:cs="Times New Roman"/>
          <w:sz w:val="28"/>
          <w:szCs w:val="28"/>
        </w:rPr>
        <w:t>МРОО «Пробуждение», АНО «Теплый Север»</w:t>
      </w:r>
      <w:r w:rsidRPr="002828F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F80834" w:rsidRDefault="00E83C0F" w:rsidP="00F80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C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Отсутствие гардероба (</w:t>
      </w:r>
      <w:r>
        <w:rPr>
          <w:rFonts w:ascii="Times New Roman" w:hAnsi="Times New Roman" w:cs="Times New Roman"/>
          <w:sz w:val="28"/>
          <w:szCs w:val="28"/>
        </w:rPr>
        <w:t>АНО «Теплый Север»</w:t>
      </w:r>
      <w:r w:rsidRPr="002828F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F80834" w:rsidRDefault="00E83C0F" w:rsidP="00F80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C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5. </w:t>
      </w:r>
      <w:r w:rsidR="00167D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Отсутствие </w:t>
      </w:r>
      <w:r w:rsidR="00167D07" w:rsidRPr="00E83C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пан</w:t>
      </w:r>
      <w:r w:rsidR="00167D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дусов (подъемных платформ) нав</w:t>
      </w:r>
      <w:r w:rsidRPr="00E83C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ходны</w:t>
      </w:r>
      <w:r w:rsidR="00167D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</w:t>
      </w:r>
      <w:r w:rsidRPr="00E83C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групп</w:t>
      </w:r>
      <w:r w:rsidR="00167D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ах</w:t>
      </w:r>
      <w:r w:rsidR="00D97DF7">
        <w:rPr>
          <w:rFonts w:ascii="Times New Roman" w:hAnsi="Times New Roman" w:cs="Times New Roman"/>
          <w:b/>
          <w:sz w:val="28"/>
          <w:szCs w:val="28"/>
        </w:rPr>
        <w:t>(</w:t>
      </w:r>
      <w:r w:rsidR="00D97DF7">
        <w:rPr>
          <w:rFonts w:ascii="Times New Roman" w:hAnsi="Times New Roman" w:cs="Times New Roman"/>
          <w:sz w:val="28"/>
          <w:szCs w:val="28"/>
        </w:rPr>
        <w:t>МРОО «Пробуждение», АНО «Теплый Север»</w:t>
      </w:r>
      <w:r w:rsidR="00D97DF7" w:rsidRPr="002828F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F80834" w:rsidRDefault="00D97DF7" w:rsidP="00F80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6. Отсутствие </w:t>
      </w:r>
      <w:r w:rsidRPr="00D97D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выделенных стоянок для автотранспортных средств 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валидов </w:t>
      </w:r>
      <w:r w:rsidRPr="00D97DF7">
        <w:rPr>
          <w:rFonts w:ascii="Times New Roman" w:hAnsi="Times New Roman" w:cs="Times New Roman"/>
          <w:sz w:val="28"/>
          <w:szCs w:val="28"/>
        </w:rPr>
        <w:t>(</w:t>
      </w:r>
      <w:r w:rsidRPr="003C45CB">
        <w:rPr>
          <w:rFonts w:ascii="Times New Roman" w:hAnsi="Times New Roman" w:cs="Times New Roman"/>
          <w:sz w:val="28"/>
          <w:szCs w:val="28"/>
        </w:rPr>
        <w:t>ГОАУСОН «К</w:t>
      </w:r>
      <w:r>
        <w:rPr>
          <w:rFonts w:ascii="Times New Roman" w:hAnsi="Times New Roman" w:cs="Times New Roman"/>
          <w:sz w:val="28"/>
          <w:szCs w:val="28"/>
        </w:rPr>
        <w:t>иров</w:t>
      </w:r>
      <w:r w:rsidRPr="003C45CB">
        <w:rPr>
          <w:rFonts w:ascii="Times New Roman" w:hAnsi="Times New Roman" w:cs="Times New Roman"/>
          <w:sz w:val="28"/>
          <w:szCs w:val="28"/>
        </w:rPr>
        <w:t>ский комплексный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>, МРОО «Пробуждение», АНО «Теплый Север»</w:t>
      </w:r>
      <w:r w:rsidRPr="002828F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F80834" w:rsidRDefault="00D97DF7" w:rsidP="00F80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Отсутствие</w:t>
      </w:r>
      <w:r w:rsidRPr="00D97D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специально оборудованных санитарно-гигиен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ических помещений в организации </w:t>
      </w:r>
      <w:r w:rsidRPr="00D97DF7">
        <w:rPr>
          <w:rFonts w:ascii="Times New Roman" w:hAnsi="Times New Roman" w:cs="Times New Roman"/>
          <w:sz w:val="28"/>
          <w:szCs w:val="28"/>
        </w:rPr>
        <w:t>(</w:t>
      </w:r>
      <w:r w:rsidRPr="003C45CB">
        <w:rPr>
          <w:rFonts w:ascii="Times New Roman" w:hAnsi="Times New Roman" w:cs="Times New Roman"/>
          <w:sz w:val="28"/>
          <w:szCs w:val="28"/>
        </w:rPr>
        <w:t>ГОАУСОН «К</w:t>
      </w:r>
      <w:r>
        <w:rPr>
          <w:rFonts w:ascii="Times New Roman" w:hAnsi="Times New Roman" w:cs="Times New Roman"/>
          <w:sz w:val="28"/>
          <w:szCs w:val="28"/>
        </w:rPr>
        <w:t>иров</w:t>
      </w:r>
      <w:r w:rsidRPr="003C45CB">
        <w:rPr>
          <w:rFonts w:ascii="Times New Roman" w:hAnsi="Times New Roman" w:cs="Times New Roman"/>
          <w:sz w:val="28"/>
          <w:szCs w:val="28"/>
        </w:rPr>
        <w:t>ский комплексный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>, МРОО «Пробуждение»</w:t>
      </w:r>
      <w:r w:rsidRPr="002828F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F80834" w:rsidRDefault="00D97DF7" w:rsidP="00F80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8. </w:t>
      </w:r>
      <w:r w:rsidR="00A83640" w:rsidRPr="003D6234">
        <w:rPr>
          <w:rFonts w:ascii="Times New Roman" w:eastAsia="Calibri" w:hAnsi="Times New Roman" w:cs="Times New Roman"/>
          <w:b/>
          <w:sz w:val="28"/>
          <w:szCs w:val="28"/>
        </w:rPr>
        <w:t>Отсутств</w:t>
      </w:r>
      <w:r w:rsidR="00167D07">
        <w:rPr>
          <w:rFonts w:ascii="Times New Roman" w:eastAsia="Calibri" w:hAnsi="Times New Roman" w:cs="Times New Roman"/>
          <w:b/>
          <w:sz w:val="28"/>
          <w:szCs w:val="28"/>
        </w:rPr>
        <w:t>ие</w:t>
      </w:r>
      <w:r w:rsidR="00A83640" w:rsidRPr="00A83640">
        <w:rPr>
          <w:rFonts w:ascii="Times New Roman" w:eastAsia="Calibri" w:hAnsi="Times New Roman" w:cs="Times New Roman"/>
          <w:b/>
          <w:sz w:val="28"/>
          <w:szCs w:val="28"/>
        </w:rPr>
        <w:t>дублировани</w:t>
      </w:r>
      <w:r w:rsidR="00167D07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A83640" w:rsidRPr="00A83640">
        <w:rPr>
          <w:rFonts w:ascii="Times New Roman" w:eastAsia="Calibri" w:hAnsi="Times New Roman" w:cs="Times New Roman"/>
          <w:b/>
          <w:sz w:val="28"/>
          <w:szCs w:val="28"/>
        </w:rPr>
        <w:t xml:space="preserve"> для инвалидов по слуху и зрению з</w:t>
      </w:r>
      <w:r w:rsidR="00A83640">
        <w:rPr>
          <w:rFonts w:ascii="Times New Roman" w:eastAsia="Calibri" w:hAnsi="Times New Roman" w:cs="Times New Roman"/>
          <w:b/>
          <w:sz w:val="28"/>
          <w:szCs w:val="28"/>
        </w:rPr>
        <w:t xml:space="preserve">вуковой и зрительной информации </w:t>
      </w:r>
      <w:r w:rsidR="00A83640">
        <w:rPr>
          <w:rFonts w:ascii="Times New Roman" w:hAnsi="Times New Roman" w:cs="Times New Roman"/>
          <w:sz w:val="28"/>
          <w:szCs w:val="28"/>
        </w:rPr>
        <w:t>(</w:t>
      </w:r>
      <w:r w:rsidR="00A83640" w:rsidRPr="003C45CB">
        <w:rPr>
          <w:rFonts w:ascii="Times New Roman" w:hAnsi="Times New Roman" w:cs="Times New Roman"/>
          <w:sz w:val="28"/>
          <w:szCs w:val="28"/>
        </w:rPr>
        <w:t>ГОАУСОН «К</w:t>
      </w:r>
      <w:r w:rsidR="00A83640">
        <w:rPr>
          <w:rFonts w:ascii="Times New Roman" w:hAnsi="Times New Roman" w:cs="Times New Roman"/>
          <w:sz w:val="28"/>
          <w:szCs w:val="28"/>
        </w:rPr>
        <w:t>иров</w:t>
      </w:r>
      <w:r w:rsidR="00A83640" w:rsidRPr="003C45CB">
        <w:rPr>
          <w:rFonts w:ascii="Times New Roman" w:hAnsi="Times New Roman" w:cs="Times New Roman"/>
          <w:sz w:val="28"/>
          <w:szCs w:val="28"/>
        </w:rPr>
        <w:t>ский комплексный центр социального обслуживания населения»</w:t>
      </w:r>
      <w:r w:rsidR="00A83640">
        <w:rPr>
          <w:rFonts w:ascii="Times New Roman" w:hAnsi="Times New Roman" w:cs="Times New Roman"/>
          <w:sz w:val="28"/>
          <w:szCs w:val="28"/>
        </w:rPr>
        <w:t>, ГОБУСОН «Социальный приют для детей и подростков «Берегиня» Кольского района»</w:t>
      </w:r>
      <w:r w:rsidR="00F926C2">
        <w:rPr>
          <w:rFonts w:ascii="Times New Roman" w:hAnsi="Times New Roman" w:cs="Times New Roman"/>
          <w:sz w:val="28"/>
          <w:szCs w:val="28"/>
        </w:rPr>
        <w:t>,</w:t>
      </w:r>
      <w:r w:rsidR="00A83640">
        <w:rPr>
          <w:rFonts w:ascii="Times New Roman" w:hAnsi="Times New Roman" w:cs="Times New Roman"/>
          <w:sz w:val="28"/>
          <w:szCs w:val="28"/>
        </w:rPr>
        <w:t xml:space="preserve"> ГОБ</w:t>
      </w:r>
      <w:r w:rsidR="00A83640" w:rsidRPr="003C45CB">
        <w:rPr>
          <w:rFonts w:ascii="Times New Roman" w:hAnsi="Times New Roman" w:cs="Times New Roman"/>
          <w:sz w:val="28"/>
          <w:szCs w:val="28"/>
        </w:rPr>
        <w:t>УСОН «</w:t>
      </w:r>
      <w:r w:rsidR="00A83640">
        <w:rPr>
          <w:rFonts w:ascii="Times New Roman" w:hAnsi="Times New Roman" w:cs="Times New Roman"/>
          <w:sz w:val="28"/>
          <w:szCs w:val="28"/>
        </w:rPr>
        <w:t>Мурман</w:t>
      </w:r>
      <w:r w:rsidR="00A83640" w:rsidRPr="003C45CB">
        <w:rPr>
          <w:rFonts w:ascii="Times New Roman" w:hAnsi="Times New Roman" w:cs="Times New Roman"/>
          <w:sz w:val="28"/>
          <w:szCs w:val="28"/>
        </w:rPr>
        <w:t>ский центр социально</w:t>
      </w:r>
      <w:r w:rsidR="00A83640">
        <w:rPr>
          <w:rFonts w:ascii="Times New Roman" w:hAnsi="Times New Roman" w:cs="Times New Roman"/>
          <w:sz w:val="28"/>
          <w:szCs w:val="28"/>
        </w:rPr>
        <w:t>й помощи семье и детям</w:t>
      </w:r>
      <w:r w:rsidR="00A83640" w:rsidRPr="003C45CB">
        <w:rPr>
          <w:rFonts w:ascii="Times New Roman" w:hAnsi="Times New Roman" w:cs="Times New Roman"/>
          <w:sz w:val="28"/>
          <w:szCs w:val="28"/>
        </w:rPr>
        <w:t>»</w:t>
      </w:r>
      <w:r w:rsidR="00A83640">
        <w:rPr>
          <w:rFonts w:ascii="Times New Roman" w:hAnsi="Times New Roman" w:cs="Times New Roman"/>
          <w:sz w:val="28"/>
          <w:szCs w:val="28"/>
        </w:rPr>
        <w:t>, МРОО «Пробуждение», АНО «Теплый Север»</w:t>
      </w:r>
      <w:r w:rsidR="00A83640" w:rsidRPr="002828F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A83640" w:rsidRDefault="00A83640" w:rsidP="00F80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9. Отсутствие </w:t>
      </w:r>
      <w:r w:rsidRPr="00A836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альтернативной версии официального сайта организации социально</w:t>
      </w:r>
      <w:r w:rsidR="00167D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 обслуживания</w:t>
      </w:r>
      <w:r w:rsidRPr="00A836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сети «Интернет» для инва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лидов по зрению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3C45CB">
        <w:rPr>
          <w:rFonts w:ascii="Times New Roman" w:hAnsi="Times New Roman" w:cs="Times New Roman"/>
          <w:sz w:val="28"/>
          <w:szCs w:val="28"/>
        </w:rPr>
        <w:t>ГОАУСОН «К</w:t>
      </w:r>
      <w:r>
        <w:rPr>
          <w:rFonts w:ascii="Times New Roman" w:hAnsi="Times New Roman" w:cs="Times New Roman"/>
          <w:sz w:val="28"/>
          <w:szCs w:val="28"/>
        </w:rPr>
        <w:t>овдор</w:t>
      </w:r>
      <w:r w:rsidRPr="003C45CB">
        <w:rPr>
          <w:rFonts w:ascii="Times New Roman" w:hAnsi="Times New Roman" w:cs="Times New Roman"/>
          <w:sz w:val="28"/>
          <w:szCs w:val="28"/>
        </w:rPr>
        <w:t>ский комплексный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>, ГОБУСОН «Социальный приют для детей и подростков «Берегиня» Кольского района»</w:t>
      </w:r>
      <w:r w:rsidR="008171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ГОБ</w:t>
      </w:r>
      <w:r w:rsidRPr="003C45CB">
        <w:rPr>
          <w:rFonts w:ascii="Times New Roman" w:hAnsi="Times New Roman" w:cs="Times New Roman"/>
          <w:sz w:val="28"/>
          <w:szCs w:val="28"/>
        </w:rPr>
        <w:t>УСОН «</w:t>
      </w:r>
      <w:r>
        <w:rPr>
          <w:rFonts w:ascii="Times New Roman" w:hAnsi="Times New Roman" w:cs="Times New Roman"/>
          <w:sz w:val="28"/>
          <w:szCs w:val="28"/>
        </w:rPr>
        <w:t>Мурман</w:t>
      </w:r>
      <w:r w:rsidRPr="003C45CB">
        <w:rPr>
          <w:rFonts w:ascii="Times New Roman" w:hAnsi="Times New Roman" w:cs="Times New Roman"/>
          <w:sz w:val="28"/>
          <w:szCs w:val="28"/>
        </w:rPr>
        <w:t>ский центр социально</w:t>
      </w:r>
      <w:r>
        <w:rPr>
          <w:rFonts w:ascii="Times New Roman" w:hAnsi="Times New Roman" w:cs="Times New Roman"/>
          <w:sz w:val="28"/>
          <w:szCs w:val="28"/>
        </w:rPr>
        <w:t>й помощи семье и детям</w:t>
      </w:r>
      <w:r w:rsidRPr="003C45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МРОО «Пробуждение», АНО «Теплый Север»</w:t>
      </w:r>
      <w:r w:rsidRPr="002828F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F80834" w:rsidRDefault="00F80834" w:rsidP="00F80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10. Не организована доставка  получателей социальных услуг к организации и обратно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C45CB">
        <w:rPr>
          <w:rFonts w:ascii="Times New Roman" w:hAnsi="Times New Roman" w:cs="Times New Roman"/>
          <w:sz w:val="28"/>
          <w:szCs w:val="28"/>
        </w:rPr>
        <w:t>ГОАУСОН «К</w:t>
      </w:r>
      <w:r>
        <w:rPr>
          <w:rFonts w:ascii="Times New Roman" w:hAnsi="Times New Roman" w:cs="Times New Roman"/>
          <w:sz w:val="28"/>
          <w:szCs w:val="28"/>
        </w:rPr>
        <w:t>иров</w:t>
      </w:r>
      <w:r w:rsidRPr="003C45CB">
        <w:rPr>
          <w:rFonts w:ascii="Times New Roman" w:hAnsi="Times New Roman" w:cs="Times New Roman"/>
          <w:sz w:val="28"/>
          <w:szCs w:val="28"/>
        </w:rPr>
        <w:t>ский комплексный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5317C" w:rsidRPr="0094560F" w:rsidRDefault="0075317C" w:rsidP="007531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Start w:id="1" w:name="_Toc27952823"/>
      <w:bookmarkEnd w:id="0"/>
    </w:p>
    <w:p w:rsidR="007B3CE2" w:rsidRDefault="007B3CE2" w:rsidP="007B3CE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560F">
        <w:rPr>
          <w:rFonts w:ascii="Times New Roman" w:hAnsi="Times New Roman" w:cs="Times New Roman"/>
          <w:sz w:val="28"/>
          <w:szCs w:val="28"/>
        </w:rPr>
        <w:t>_________________</w:t>
      </w:r>
      <w:bookmarkEnd w:id="1"/>
    </w:p>
    <w:sectPr w:rsidR="007B3CE2" w:rsidSect="00E77C38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D53" w:rsidRDefault="00A06D53" w:rsidP="00A06D53">
      <w:pPr>
        <w:spacing w:after="0" w:line="240" w:lineRule="auto"/>
      </w:pPr>
      <w:r>
        <w:separator/>
      </w:r>
    </w:p>
  </w:endnote>
  <w:endnote w:type="continuationSeparator" w:id="1">
    <w:p w:rsidR="00A06D53" w:rsidRDefault="00A06D53" w:rsidP="00A0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D53" w:rsidRDefault="00A06D53" w:rsidP="00A06D53">
      <w:pPr>
        <w:spacing w:after="0" w:line="240" w:lineRule="auto"/>
      </w:pPr>
      <w:r>
        <w:separator/>
      </w:r>
    </w:p>
  </w:footnote>
  <w:footnote w:type="continuationSeparator" w:id="1">
    <w:p w:rsidR="00A06D53" w:rsidRDefault="00A06D53" w:rsidP="00A0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5748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06D53" w:rsidRPr="00371BB5" w:rsidRDefault="00533610">
        <w:pPr>
          <w:pStyle w:val="a7"/>
          <w:jc w:val="center"/>
          <w:rPr>
            <w:rFonts w:ascii="Times New Roman" w:hAnsi="Times New Roman" w:cs="Times New Roman"/>
          </w:rPr>
        </w:pPr>
        <w:r w:rsidRPr="00371BB5">
          <w:rPr>
            <w:rFonts w:ascii="Times New Roman" w:hAnsi="Times New Roman" w:cs="Times New Roman"/>
          </w:rPr>
          <w:fldChar w:fldCharType="begin"/>
        </w:r>
        <w:r w:rsidR="00A06D53" w:rsidRPr="00371BB5">
          <w:rPr>
            <w:rFonts w:ascii="Times New Roman" w:hAnsi="Times New Roman" w:cs="Times New Roman"/>
          </w:rPr>
          <w:instrText>PAGE   \* MERGEFORMAT</w:instrText>
        </w:r>
        <w:r w:rsidRPr="00371BB5">
          <w:rPr>
            <w:rFonts w:ascii="Times New Roman" w:hAnsi="Times New Roman" w:cs="Times New Roman"/>
          </w:rPr>
          <w:fldChar w:fldCharType="separate"/>
        </w:r>
        <w:r w:rsidR="00E20A77">
          <w:rPr>
            <w:rFonts w:ascii="Times New Roman" w:hAnsi="Times New Roman" w:cs="Times New Roman"/>
            <w:noProof/>
          </w:rPr>
          <w:t>2</w:t>
        </w:r>
        <w:r w:rsidRPr="00371BB5">
          <w:rPr>
            <w:rFonts w:ascii="Times New Roman" w:hAnsi="Times New Roman" w:cs="Times New Roman"/>
          </w:rPr>
          <w:fldChar w:fldCharType="end"/>
        </w:r>
      </w:p>
    </w:sdtContent>
  </w:sdt>
  <w:p w:rsidR="00A06D53" w:rsidRDefault="00A06D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B13"/>
    <w:multiLevelType w:val="hybridMultilevel"/>
    <w:tmpl w:val="A9047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00FB8"/>
    <w:multiLevelType w:val="hybridMultilevel"/>
    <w:tmpl w:val="BE44B302"/>
    <w:lvl w:ilvl="0" w:tplc="106E8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DA71E3"/>
    <w:multiLevelType w:val="hybridMultilevel"/>
    <w:tmpl w:val="26E46872"/>
    <w:lvl w:ilvl="0" w:tplc="E7DA3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1E15EA"/>
    <w:multiLevelType w:val="hybridMultilevel"/>
    <w:tmpl w:val="8FDEBED6"/>
    <w:lvl w:ilvl="0" w:tplc="B0EE33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FD012B"/>
    <w:multiLevelType w:val="hybridMultilevel"/>
    <w:tmpl w:val="9B28EE62"/>
    <w:lvl w:ilvl="0" w:tplc="AB86E7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1E957DBB"/>
    <w:multiLevelType w:val="hybridMultilevel"/>
    <w:tmpl w:val="0674F484"/>
    <w:lvl w:ilvl="0" w:tplc="76A07C6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2065063B"/>
    <w:multiLevelType w:val="hybridMultilevel"/>
    <w:tmpl w:val="2AB232EA"/>
    <w:lvl w:ilvl="0" w:tplc="2B560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231E9E"/>
    <w:multiLevelType w:val="hybridMultilevel"/>
    <w:tmpl w:val="6FE29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63BBA"/>
    <w:multiLevelType w:val="hybridMultilevel"/>
    <w:tmpl w:val="17AEE4F8"/>
    <w:lvl w:ilvl="0" w:tplc="AF143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C6343F"/>
    <w:multiLevelType w:val="hybridMultilevel"/>
    <w:tmpl w:val="1FF0B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BA41E8"/>
    <w:multiLevelType w:val="hybridMultilevel"/>
    <w:tmpl w:val="AAAAA97A"/>
    <w:lvl w:ilvl="0" w:tplc="52E8264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CC20CA0"/>
    <w:multiLevelType w:val="hybridMultilevel"/>
    <w:tmpl w:val="EE082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AF3A9A"/>
    <w:multiLevelType w:val="hybridMultilevel"/>
    <w:tmpl w:val="F3221328"/>
    <w:lvl w:ilvl="0" w:tplc="DE005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026F40"/>
    <w:multiLevelType w:val="hybridMultilevel"/>
    <w:tmpl w:val="4FAAA114"/>
    <w:lvl w:ilvl="0" w:tplc="D11A6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288605C"/>
    <w:multiLevelType w:val="hybridMultilevel"/>
    <w:tmpl w:val="3934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E27AB"/>
    <w:multiLevelType w:val="hybridMultilevel"/>
    <w:tmpl w:val="53148634"/>
    <w:lvl w:ilvl="0" w:tplc="76564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7D67927"/>
    <w:multiLevelType w:val="hybridMultilevel"/>
    <w:tmpl w:val="04E07A7C"/>
    <w:lvl w:ilvl="0" w:tplc="D85E3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47613E"/>
    <w:multiLevelType w:val="hybridMultilevel"/>
    <w:tmpl w:val="4F26DCC6"/>
    <w:lvl w:ilvl="0" w:tplc="D958851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5C9D2CD8"/>
    <w:multiLevelType w:val="hybridMultilevel"/>
    <w:tmpl w:val="8862AD88"/>
    <w:lvl w:ilvl="0" w:tplc="B642A4E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5CF01B01"/>
    <w:multiLevelType w:val="hybridMultilevel"/>
    <w:tmpl w:val="6EA6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25E16"/>
    <w:multiLevelType w:val="hybridMultilevel"/>
    <w:tmpl w:val="A7283D5C"/>
    <w:lvl w:ilvl="0" w:tplc="0E4CCF0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62897C78"/>
    <w:multiLevelType w:val="hybridMultilevel"/>
    <w:tmpl w:val="AAF8A06E"/>
    <w:lvl w:ilvl="0" w:tplc="94B2E6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675277A9"/>
    <w:multiLevelType w:val="hybridMultilevel"/>
    <w:tmpl w:val="A624291A"/>
    <w:lvl w:ilvl="0" w:tplc="6B0066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6B7C35F8"/>
    <w:multiLevelType w:val="hybridMultilevel"/>
    <w:tmpl w:val="B41C2FC2"/>
    <w:lvl w:ilvl="0" w:tplc="46CC4DA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6CD743C3"/>
    <w:multiLevelType w:val="hybridMultilevel"/>
    <w:tmpl w:val="6DDE66FC"/>
    <w:lvl w:ilvl="0" w:tplc="A0CE813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D9B252B"/>
    <w:multiLevelType w:val="hybridMultilevel"/>
    <w:tmpl w:val="0C9C1FE6"/>
    <w:lvl w:ilvl="0" w:tplc="A0B0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BE5BDA"/>
    <w:multiLevelType w:val="hybridMultilevel"/>
    <w:tmpl w:val="170A2646"/>
    <w:lvl w:ilvl="0" w:tplc="F6023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6662D3"/>
    <w:multiLevelType w:val="hybridMultilevel"/>
    <w:tmpl w:val="33AA7D5A"/>
    <w:lvl w:ilvl="0" w:tplc="0FFC9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3C811DF"/>
    <w:multiLevelType w:val="hybridMultilevel"/>
    <w:tmpl w:val="281297A0"/>
    <w:lvl w:ilvl="0" w:tplc="DBF85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60148D4"/>
    <w:multiLevelType w:val="hybridMultilevel"/>
    <w:tmpl w:val="33AA7D5A"/>
    <w:lvl w:ilvl="0" w:tplc="0FFC9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CC5D1E"/>
    <w:multiLevelType w:val="hybridMultilevel"/>
    <w:tmpl w:val="0896A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6F0D0A"/>
    <w:multiLevelType w:val="hybridMultilevel"/>
    <w:tmpl w:val="53508CA8"/>
    <w:lvl w:ilvl="0" w:tplc="480EA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D7F3BB3"/>
    <w:multiLevelType w:val="hybridMultilevel"/>
    <w:tmpl w:val="3D2898E0"/>
    <w:lvl w:ilvl="0" w:tplc="A360387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2"/>
  </w:num>
  <w:num w:numId="2">
    <w:abstractNumId w:val="31"/>
  </w:num>
  <w:num w:numId="3">
    <w:abstractNumId w:val="29"/>
  </w:num>
  <w:num w:numId="4">
    <w:abstractNumId w:val="27"/>
  </w:num>
  <w:num w:numId="5">
    <w:abstractNumId w:val="17"/>
  </w:num>
  <w:num w:numId="6">
    <w:abstractNumId w:val="15"/>
  </w:num>
  <w:num w:numId="7">
    <w:abstractNumId w:val="21"/>
  </w:num>
  <w:num w:numId="8">
    <w:abstractNumId w:val="32"/>
  </w:num>
  <w:num w:numId="9">
    <w:abstractNumId w:val="22"/>
  </w:num>
  <w:num w:numId="10">
    <w:abstractNumId w:val="1"/>
  </w:num>
  <w:num w:numId="11">
    <w:abstractNumId w:val="28"/>
  </w:num>
  <w:num w:numId="12">
    <w:abstractNumId w:val="6"/>
  </w:num>
  <w:num w:numId="13">
    <w:abstractNumId w:val="13"/>
  </w:num>
  <w:num w:numId="14">
    <w:abstractNumId w:val="20"/>
  </w:num>
  <w:num w:numId="15">
    <w:abstractNumId w:val="7"/>
  </w:num>
  <w:num w:numId="16">
    <w:abstractNumId w:val="10"/>
  </w:num>
  <w:num w:numId="17">
    <w:abstractNumId w:val="3"/>
  </w:num>
  <w:num w:numId="18">
    <w:abstractNumId w:val="19"/>
  </w:num>
  <w:num w:numId="19">
    <w:abstractNumId w:val="9"/>
  </w:num>
  <w:num w:numId="20">
    <w:abstractNumId w:val="0"/>
  </w:num>
  <w:num w:numId="21">
    <w:abstractNumId w:val="8"/>
  </w:num>
  <w:num w:numId="22">
    <w:abstractNumId w:val="2"/>
  </w:num>
  <w:num w:numId="23">
    <w:abstractNumId w:val="30"/>
  </w:num>
  <w:num w:numId="24">
    <w:abstractNumId w:val="25"/>
  </w:num>
  <w:num w:numId="25">
    <w:abstractNumId w:val="11"/>
  </w:num>
  <w:num w:numId="26">
    <w:abstractNumId w:val="26"/>
  </w:num>
  <w:num w:numId="27">
    <w:abstractNumId w:val="16"/>
  </w:num>
  <w:num w:numId="28">
    <w:abstractNumId w:val="24"/>
  </w:num>
  <w:num w:numId="29">
    <w:abstractNumId w:val="23"/>
  </w:num>
  <w:num w:numId="30">
    <w:abstractNumId w:val="4"/>
  </w:num>
  <w:num w:numId="31">
    <w:abstractNumId w:val="5"/>
  </w:num>
  <w:num w:numId="32">
    <w:abstractNumId w:val="18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179"/>
    <w:rsid w:val="0000133A"/>
    <w:rsid w:val="000034C1"/>
    <w:rsid w:val="00004B87"/>
    <w:rsid w:val="00036BDB"/>
    <w:rsid w:val="00036F58"/>
    <w:rsid w:val="00041BDE"/>
    <w:rsid w:val="00054518"/>
    <w:rsid w:val="00065E45"/>
    <w:rsid w:val="00096A4D"/>
    <w:rsid w:val="000F1C7A"/>
    <w:rsid w:val="001063B4"/>
    <w:rsid w:val="001439AC"/>
    <w:rsid w:val="00156387"/>
    <w:rsid w:val="00166497"/>
    <w:rsid w:val="00167D07"/>
    <w:rsid w:val="00172FFC"/>
    <w:rsid w:val="001732B7"/>
    <w:rsid w:val="001A5913"/>
    <w:rsid w:val="001C53E4"/>
    <w:rsid w:val="001C5A09"/>
    <w:rsid w:val="001E54AD"/>
    <w:rsid w:val="002033EB"/>
    <w:rsid w:val="00206AD7"/>
    <w:rsid w:val="00266CBB"/>
    <w:rsid w:val="00271EF7"/>
    <w:rsid w:val="0027432E"/>
    <w:rsid w:val="002828FD"/>
    <w:rsid w:val="002A6AA8"/>
    <w:rsid w:val="0033696D"/>
    <w:rsid w:val="00336C96"/>
    <w:rsid w:val="00345625"/>
    <w:rsid w:val="00354473"/>
    <w:rsid w:val="00366E33"/>
    <w:rsid w:val="00371BB5"/>
    <w:rsid w:val="00374145"/>
    <w:rsid w:val="003C45CB"/>
    <w:rsid w:val="003D6234"/>
    <w:rsid w:val="004073E2"/>
    <w:rsid w:val="00416894"/>
    <w:rsid w:val="00434B1E"/>
    <w:rsid w:val="004B6593"/>
    <w:rsid w:val="004C156A"/>
    <w:rsid w:val="004C2035"/>
    <w:rsid w:val="004C3342"/>
    <w:rsid w:val="004F7F24"/>
    <w:rsid w:val="005218ED"/>
    <w:rsid w:val="00533610"/>
    <w:rsid w:val="00562EEA"/>
    <w:rsid w:val="00597C96"/>
    <w:rsid w:val="005C2DB9"/>
    <w:rsid w:val="005D6223"/>
    <w:rsid w:val="006047C9"/>
    <w:rsid w:val="00622DD3"/>
    <w:rsid w:val="006374C7"/>
    <w:rsid w:val="0064738E"/>
    <w:rsid w:val="00654515"/>
    <w:rsid w:val="006557C8"/>
    <w:rsid w:val="0068113E"/>
    <w:rsid w:val="006C1B0B"/>
    <w:rsid w:val="006C514D"/>
    <w:rsid w:val="006D5704"/>
    <w:rsid w:val="006D645E"/>
    <w:rsid w:val="00714C93"/>
    <w:rsid w:val="007253E6"/>
    <w:rsid w:val="0075317C"/>
    <w:rsid w:val="00791793"/>
    <w:rsid w:val="007B3CE2"/>
    <w:rsid w:val="007C4707"/>
    <w:rsid w:val="007C4D08"/>
    <w:rsid w:val="007D7B0B"/>
    <w:rsid w:val="008019DA"/>
    <w:rsid w:val="00817126"/>
    <w:rsid w:val="00844691"/>
    <w:rsid w:val="008750CE"/>
    <w:rsid w:val="008961F4"/>
    <w:rsid w:val="008B14C0"/>
    <w:rsid w:val="008B3D76"/>
    <w:rsid w:val="008E5308"/>
    <w:rsid w:val="008E6D80"/>
    <w:rsid w:val="009053FD"/>
    <w:rsid w:val="0094560F"/>
    <w:rsid w:val="00980AA6"/>
    <w:rsid w:val="00993567"/>
    <w:rsid w:val="00996981"/>
    <w:rsid w:val="009C4B86"/>
    <w:rsid w:val="00A06D53"/>
    <w:rsid w:val="00A228DB"/>
    <w:rsid w:val="00A43CC6"/>
    <w:rsid w:val="00A56AAD"/>
    <w:rsid w:val="00A83640"/>
    <w:rsid w:val="00AD18CB"/>
    <w:rsid w:val="00B82767"/>
    <w:rsid w:val="00B86319"/>
    <w:rsid w:val="00B86929"/>
    <w:rsid w:val="00BC6614"/>
    <w:rsid w:val="00BC6660"/>
    <w:rsid w:val="00BE3A07"/>
    <w:rsid w:val="00BE734D"/>
    <w:rsid w:val="00BF15C7"/>
    <w:rsid w:val="00BF4E77"/>
    <w:rsid w:val="00C22C5E"/>
    <w:rsid w:val="00C34EF0"/>
    <w:rsid w:val="00C52179"/>
    <w:rsid w:val="00C84F66"/>
    <w:rsid w:val="00C974B1"/>
    <w:rsid w:val="00CE4309"/>
    <w:rsid w:val="00CE783F"/>
    <w:rsid w:val="00CF234D"/>
    <w:rsid w:val="00D2624D"/>
    <w:rsid w:val="00D3214F"/>
    <w:rsid w:val="00D60990"/>
    <w:rsid w:val="00D866FF"/>
    <w:rsid w:val="00D90510"/>
    <w:rsid w:val="00D97DF7"/>
    <w:rsid w:val="00DF7EBC"/>
    <w:rsid w:val="00E015BC"/>
    <w:rsid w:val="00E10689"/>
    <w:rsid w:val="00E20A77"/>
    <w:rsid w:val="00E72F79"/>
    <w:rsid w:val="00E77C38"/>
    <w:rsid w:val="00E83C0F"/>
    <w:rsid w:val="00EC2392"/>
    <w:rsid w:val="00ED5178"/>
    <w:rsid w:val="00EE38E1"/>
    <w:rsid w:val="00EE3C1A"/>
    <w:rsid w:val="00EE3EB8"/>
    <w:rsid w:val="00EF6806"/>
    <w:rsid w:val="00F1491E"/>
    <w:rsid w:val="00F30E3E"/>
    <w:rsid w:val="00F44316"/>
    <w:rsid w:val="00F5107C"/>
    <w:rsid w:val="00F63961"/>
    <w:rsid w:val="00F659A7"/>
    <w:rsid w:val="00F80834"/>
    <w:rsid w:val="00F926C2"/>
    <w:rsid w:val="00FB1F79"/>
    <w:rsid w:val="00FC2343"/>
    <w:rsid w:val="00FE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21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C521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C521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6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D53"/>
  </w:style>
  <w:style w:type="paragraph" w:styleId="a9">
    <w:name w:val="footer"/>
    <w:basedOn w:val="a"/>
    <w:link w:val="aa"/>
    <w:uiPriority w:val="99"/>
    <w:unhideWhenUsed/>
    <w:rsid w:val="00A06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D53"/>
  </w:style>
  <w:style w:type="character" w:customStyle="1" w:styleId="a6">
    <w:name w:val="Абзац списка Знак"/>
    <w:link w:val="a5"/>
    <w:uiPriority w:val="99"/>
    <w:locked/>
    <w:rsid w:val="00597C96"/>
  </w:style>
  <w:style w:type="paragraph" w:styleId="ab">
    <w:name w:val="Balloon Text"/>
    <w:basedOn w:val="a"/>
    <w:link w:val="ac"/>
    <w:uiPriority w:val="99"/>
    <w:semiHidden/>
    <w:unhideWhenUsed/>
    <w:rsid w:val="0037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1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21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C521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C521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6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D53"/>
  </w:style>
  <w:style w:type="paragraph" w:styleId="a9">
    <w:name w:val="footer"/>
    <w:basedOn w:val="a"/>
    <w:link w:val="aa"/>
    <w:uiPriority w:val="99"/>
    <w:unhideWhenUsed/>
    <w:rsid w:val="00A06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D53"/>
  </w:style>
  <w:style w:type="character" w:customStyle="1" w:styleId="a6">
    <w:name w:val="Абзац списка Знак"/>
    <w:link w:val="a5"/>
    <w:uiPriority w:val="99"/>
    <w:locked/>
    <w:rsid w:val="00597C96"/>
  </w:style>
  <w:style w:type="paragraph" w:styleId="ab">
    <w:name w:val="Balloon Text"/>
    <w:basedOn w:val="a"/>
    <w:link w:val="ac"/>
    <w:uiPriority w:val="99"/>
    <w:semiHidden/>
    <w:unhideWhenUsed/>
    <w:rsid w:val="0037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1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8E40-0194-40F4-AD49-B564AFF3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Чиркова</dc:creator>
  <cp:lastModifiedBy>Кузнецова Юлия </cp:lastModifiedBy>
  <cp:revision>14</cp:revision>
  <cp:lastPrinted>2024-11-11T07:04:00Z</cp:lastPrinted>
  <dcterms:created xsi:type="dcterms:W3CDTF">2023-11-01T08:38:00Z</dcterms:created>
  <dcterms:modified xsi:type="dcterms:W3CDTF">2024-11-29T13:43:00Z</dcterms:modified>
</cp:coreProperties>
</file>